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2720340</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06424C" w:rsidRDefault="0006424C"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214.2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" o:allowincell="f" fillcolor="white [3212]" stroked="f" strokeweight=".5pt">
                      <v:textbox>
                        <w:txbxContent>
                          <w:p w:rsidR="0006424C" w:rsidRDefault="0006424C"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5407B8" w:rsidP="0037111D">
            <w:pPr>
              <w:rPr>
                <w:szCs w:val="14"/>
              </w:rPr>
            </w:pPr>
            <w:r w:rsidRPr="005407B8">
              <w:rPr>
                <w:szCs w:val="14"/>
              </w:rPr>
              <w:t>8493/2021-SŽ-SSV-Ú3/HOL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5407B8" w:rsidP="005407B8">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96457"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96457"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96457" w:rsidP="006104F6">
            <w:pPr>
              <w:rPr>
                <w:szCs w:val="14"/>
              </w:rPr>
            </w:pPr>
            <w:r>
              <w:rPr>
                <w:szCs w:val="14"/>
              </w:rPr>
              <w:t>HolaM@spravazeleznic.cz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16136">
              <w:rPr>
                <w:noProof/>
                <w:szCs w:val="14"/>
              </w:rPr>
              <w:t>27. května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031A3E" w:rsidRPr="00F96457" w:rsidRDefault="001A6F12" w:rsidP="00F96457">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721C53" w:rsidRPr="00603DF3" w:rsidRDefault="001A6F12" w:rsidP="00721C53">
      <w:pPr>
        <w:widowControl w:val="0"/>
        <w:autoSpaceDE w:val="0"/>
        <w:autoSpaceDN w:val="0"/>
        <w:spacing w:after="0" w:line="240" w:lineRule="auto"/>
        <w:rPr>
          <w:rFonts w:eastAsia="Times New Roman" w:cs="Arial"/>
          <w:b/>
          <w:lang w:eastAsia="cs-CZ"/>
        </w:rPr>
      </w:pPr>
      <w:r w:rsidRPr="001A6F12">
        <w:rPr>
          <w:rFonts w:eastAsia="Times New Roman" w:cs="Times New Roman"/>
          <w:lang w:eastAsia="cs-CZ"/>
        </w:rPr>
        <w:t>s názvem</w:t>
      </w:r>
      <w:r w:rsidR="00721C53">
        <w:rPr>
          <w:rFonts w:eastAsia="Times New Roman" w:cs="Times New Roman"/>
          <w:b/>
          <w:lang w:eastAsia="cs-CZ"/>
        </w:rPr>
        <w:t xml:space="preserve"> </w:t>
      </w:r>
      <w:r w:rsidR="00721C53" w:rsidRPr="00603DF3">
        <w:rPr>
          <w:rFonts w:eastAsia="Times New Roman" w:cs="Arial"/>
          <w:b/>
          <w:lang w:eastAsia="cs-CZ"/>
        </w:rPr>
        <w:t xml:space="preserve">Soubor 4 staveb: </w:t>
      </w:r>
    </w:p>
    <w:p w:rsidR="00721C53" w:rsidRPr="00603DF3" w:rsidRDefault="00721C53" w:rsidP="00721C53">
      <w:pPr>
        <w:widowControl w:val="0"/>
        <w:autoSpaceDE w:val="0"/>
        <w:autoSpaceDN w:val="0"/>
        <w:spacing w:after="0" w:line="240" w:lineRule="auto"/>
        <w:rPr>
          <w:rFonts w:eastAsia="Times New Roman" w:cs="Arial"/>
          <w:b/>
          <w:lang w:eastAsia="cs-CZ"/>
        </w:rPr>
      </w:pPr>
      <w:r w:rsidRPr="00603DF3">
        <w:rPr>
          <w:rFonts w:eastAsia="Times New Roman" w:cs="Arial"/>
          <w:b/>
          <w:lang w:eastAsia="cs-CZ"/>
        </w:rPr>
        <w:t xml:space="preserve">A) „Doplnění závor na PZS (P7602) v km 0,920 trati Olomouc – Drahanovice“ </w:t>
      </w:r>
    </w:p>
    <w:p w:rsidR="00721C53" w:rsidRPr="00603DF3" w:rsidRDefault="00721C53" w:rsidP="00721C53">
      <w:pPr>
        <w:widowControl w:val="0"/>
        <w:autoSpaceDE w:val="0"/>
        <w:autoSpaceDN w:val="0"/>
        <w:spacing w:after="0" w:line="240" w:lineRule="auto"/>
        <w:rPr>
          <w:rFonts w:eastAsia="Times New Roman" w:cs="Arial"/>
          <w:b/>
          <w:lang w:eastAsia="cs-CZ"/>
        </w:rPr>
      </w:pPr>
      <w:r w:rsidRPr="00603DF3">
        <w:rPr>
          <w:rFonts w:eastAsia="Times New Roman" w:cs="Arial"/>
          <w:b/>
          <w:lang w:eastAsia="cs-CZ"/>
        </w:rPr>
        <w:t xml:space="preserve">B) „Doplnění závor na PZS (P7604) v km 1,490 trati Olomouc – Drahanovice“ </w:t>
      </w:r>
    </w:p>
    <w:p w:rsidR="00721C53" w:rsidRPr="00603DF3" w:rsidRDefault="00721C53" w:rsidP="00721C53">
      <w:pPr>
        <w:widowControl w:val="0"/>
        <w:autoSpaceDE w:val="0"/>
        <w:autoSpaceDN w:val="0"/>
        <w:spacing w:after="0" w:line="240" w:lineRule="auto"/>
        <w:rPr>
          <w:rFonts w:eastAsia="Times New Roman" w:cs="Arial"/>
          <w:b/>
          <w:lang w:eastAsia="cs-CZ"/>
        </w:rPr>
      </w:pPr>
      <w:r w:rsidRPr="00603DF3">
        <w:rPr>
          <w:rFonts w:eastAsia="Times New Roman" w:cs="Arial"/>
          <w:b/>
          <w:lang w:eastAsia="cs-CZ"/>
        </w:rPr>
        <w:t xml:space="preserve">C) „Doplnění závor na PZS (P7610) v km 3,650 trati Olomouc – Drahanovice“ </w:t>
      </w:r>
    </w:p>
    <w:p w:rsidR="001A6F12" w:rsidRPr="00603DF3" w:rsidRDefault="00721C53" w:rsidP="00721C53">
      <w:pPr>
        <w:widowControl w:val="0"/>
        <w:autoSpaceDE w:val="0"/>
        <w:autoSpaceDN w:val="0"/>
        <w:spacing w:after="0" w:line="240" w:lineRule="auto"/>
        <w:rPr>
          <w:rFonts w:eastAsia="Times New Roman" w:cs="Times New Roman"/>
          <w:b/>
          <w:lang w:eastAsia="cs-CZ"/>
        </w:rPr>
      </w:pPr>
      <w:r w:rsidRPr="00603DF3">
        <w:rPr>
          <w:rFonts w:eastAsia="Times New Roman" w:cs="Arial"/>
          <w:b/>
          <w:lang w:eastAsia="cs-CZ"/>
        </w:rPr>
        <w:t>D) „Doplnění závor na PZS (P7628) v km 13,669 trati Olomouc – Drahanovice</w:t>
      </w:r>
      <w:r w:rsidR="001A6F12" w:rsidRPr="00603DF3">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B16136" w:rsidRPr="00B16136">
        <w:rPr>
          <w:rFonts w:eastAsia="Times New Roman" w:cs="Arial"/>
          <w:lang w:eastAsia="cs-CZ"/>
        </w:rPr>
        <w:t>61721138</w:t>
      </w:r>
      <w:r w:rsidR="00B16136">
        <w:rPr>
          <w:rFonts w:eastAsia="Times New Roman" w:cs="Arial"/>
          <w:lang w:eastAsia="cs-CZ"/>
        </w:rPr>
        <w:t>)</w:t>
      </w:r>
      <w:bookmarkStart w:id="1" w:name="_GoBack"/>
      <w:bookmarkEnd w:id="1"/>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Default="00EC4859" w:rsidP="00031A3E">
      <w:pPr>
        <w:spacing w:after="0" w:line="240" w:lineRule="auto"/>
        <w:ind w:left="426"/>
        <w:jc w:val="both"/>
        <w:rPr>
          <w:rFonts w:eastAsia="Times New Roman" w:cs="Times New Roman"/>
          <w:lang w:eastAsia="cs-CZ"/>
        </w:rPr>
      </w:pPr>
    </w:p>
    <w:p w:rsidR="00EC4859" w:rsidRPr="00031A3E" w:rsidRDefault="00EC4859"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F96457">
        <w:rPr>
          <w:rFonts w:eastAsia="Times New Roman" w:cs="Arial"/>
          <w:lang w:eastAsia="cs-CZ"/>
        </w:rPr>
        <w:t>Ing. Magdaléna Holá</w:t>
      </w:r>
      <w:r w:rsidRPr="00031A3E">
        <w:rPr>
          <w:rFonts w:eastAsia="Times New Roman" w:cs="Times New Roman"/>
          <w:lang w:eastAsia="cs-CZ"/>
        </w:rPr>
        <w:t xml:space="preserve">, telefon: </w:t>
      </w:r>
      <w:r w:rsidR="00F96457">
        <w:rPr>
          <w:rFonts w:eastAsia="Times New Roman" w:cs="Arial"/>
          <w:lang w:eastAsia="cs-CZ"/>
        </w:rPr>
        <w:t xml:space="preserve">+420 724 932 387; </w:t>
      </w:r>
      <w:r w:rsidRPr="00031A3E">
        <w:rPr>
          <w:rFonts w:eastAsia="Times New Roman" w:cs="Times New Roman"/>
          <w:lang w:eastAsia="cs-CZ"/>
        </w:rPr>
        <w:t xml:space="preserve">e-mail: </w:t>
      </w:r>
      <w:r w:rsidR="00F96457">
        <w:rPr>
          <w:rFonts w:eastAsia="Times New Roman" w:cs="Arial"/>
          <w:lang w:eastAsia="cs-CZ"/>
        </w:rPr>
        <w:t>HolaM@spravazelezni.cz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 xml:space="preserve">předpokládaná hodnota </w:t>
      </w:r>
      <w:r w:rsidRPr="00B16136">
        <w:rPr>
          <w:rFonts w:eastAsia="Times New Roman" w:cs="Times New Roman"/>
          <w:b/>
          <w:color w:val="000000"/>
          <w:lang w:eastAsia="cs-CZ"/>
        </w:rPr>
        <w:t>VZ</w:t>
      </w:r>
      <w:r w:rsidRPr="00B16136">
        <w:rPr>
          <w:rFonts w:eastAsia="Times New Roman" w:cs="Times New Roman"/>
          <w:color w:val="000000"/>
          <w:lang w:eastAsia="cs-CZ"/>
        </w:rPr>
        <w:t xml:space="preserve"> čin</w:t>
      </w:r>
      <w:r w:rsidRPr="00B16136">
        <w:rPr>
          <w:rFonts w:eastAsia="Times New Roman" w:cs="Times New Roman"/>
          <w:lang w:eastAsia="cs-CZ"/>
        </w:rPr>
        <w:t xml:space="preserve">í </w:t>
      </w:r>
      <w:r w:rsidR="00F96457" w:rsidRPr="00B16136">
        <w:rPr>
          <w:rFonts w:eastAsia="Times New Roman" w:cs="Arial"/>
          <w:b/>
          <w:lang w:eastAsia="cs-CZ"/>
        </w:rPr>
        <w:t>240 000,-</w:t>
      </w:r>
      <w:r w:rsidRPr="00B16136">
        <w:rPr>
          <w:rFonts w:eastAsia="Times New Roman" w:cs="Times New Roman"/>
          <w:b/>
          <w:lang w:eastAsia="cs-CZ"/>
        </w:rPr>
        <w:t xml:space="preserve"> Kč</w:t>
      </w:r>
      <w:r w:rsidRPr="00B16136">
        <w:rPr>
          <w:rFonts w:eastAsia="Times New Roman" w:cs="Times New Roman"/>
          <w:lang w:eastAsia="cs-CZ"/>
        </w:rPr>
        <w:t xml:space="preserve"> bez DPH.</w:t>
      </w:r>
    </w:p>
    <w:p w:rsidR="00430CA9" w:rsidRDefault="00430CA9" w:rsidP="00031A3E">
      <w:pPr>
        <w:spacing w:after="0" w:line="240" w:lineRule="auto"/>
        <w:ind w:left="426"/>
        <w:jc w:val="both"/>
        <w:rPr>
          <w:rFonts w:eastAsia="Times New Roman" w:cs="Times New Roman"/>
          <w:lang w:eastAsia="cs-CZ"/>
        </w:rPr>
      </w:pPr>
    </w:p>
    <w:p w:rsidR="00430CA9" w:rsidRDefault="00430CA9" w:rsidP="00430CA9">
      <w:pPr>
        <w:spacing w:after="0" w:line="240" w:lineRule="auto"/>
        <w:ind w:left="426"/>
        <w:jc w:val="both"/>
        <w:rPr>
          <w:rFonts w:eastAsia="Times New Roman" w:cs="Times New Roman"/>
          <w:lang w:eastAsia="cs-CZ"/>
        </w:rPr>
      </w:pPr>
      <w:r>
        <w:rPr>
          <w:rFonts w:eastAsia="Times New Roman" w:cs="Times New Roman"/>
          <w:lang w:eastAsia="cs-CZ"/>
        </w:rPr>
        <w:t>Předpokládaná hodnota VZ pro jednotlivé stavby činí:</w:t>
      </w:r>
    </w:p>
    <w:p w:rsidR="00430CA9" w:rsidRDefault="00430CA9" w:rsidP="00430CA9">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A: 60 000,- Kč bez DPH.</w:t>
      </w:r>
    </w:p>
    <w:p w:rsidR="00430CA9" w:rsidRPr="00031A3E" w:rsidRDefault="00430CA9" w:rsidP="00430CA9">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B: 60 000,- Kč bez DPH.</w:t>
      </w:r>
    </w:p>
    <w:p w:rsidR="00430CA9" w:rsidRDefault="00430CA9" w:rsidP="00430CA9">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C: 60 000,- Kč bez DPH.</w:t>
      </w:r>
    </w:p>
    <w:p w:rsidR="00430CA9" w:rsidRPr="00031A3E" w:rsidRDefault="00430CA9" w:rsidP="00430CA9">
      <w:pPr>
        <w:spacing w:after="0" w:line="240" w:lineRule="auto"/>
        <w:ind w:left="426"/>
        <w:jc w:val="both"/>
        <w:rPr>
          <w:rFonts w:eastAsia="Times New Roman" w:cs="Times New Roman"/>
          <w:lang w:eastAsia="cs-CZ"/>
        </w:rPr>
      </w:pPr>
      <w:r>
        <w:rPr>
          <w:rFonts w:eastAsia="Times New Roman" w:cs="Times New Roman"/>
          <w:lang w:eastAsia="cs-CZ"/>
        </w:rPr>
        <w:t>Předpokládaná hodnota pro stavbu D: 60 000,- Kč bez DPH.</w:t>
      </w:r>
    </w:p>
    <w:p w:rsidR="00430CA9" w:rsidRPr="00031A3E" w:rsidRDefault="00430CA9"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F96457">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F96457" w:rsidRPr="00F96457">
        <w:rPr>
          <w:rFonts w:eastAsia="Times New Roman" w:cs="Times New Roman"/>
          <w:b/>
          <w:lang w:eastAsia="cs-CZ"/>
        </w:rPr>
        <w:t>Soubor 4 staveb: A) „Doplnění závor na PZS (P7602) v km 0,920 trati Olomouc – Drahanovice“ B) „Doplnění závor na PZS (P7604) v km 1,490 trati Olomouc – Drahanovice“ C) „Doplnění závor na PZS (P7610) v km 3,650 trati Olomouc – Drahanovice“ D) „Doplnění závor na PZS (P7628) v km 13,669 trati Olomouc – Drahanovice</w:t>
      </w:r>
      <w:r w:rsidR="00F96457" w:rsidRPr="00F96457">
        <w:rPr>
          <w:rFonts w:eastAsia="Times New Roman" w:cs="Times New Roman"/>
          <w:lang w:eastAsia="cs-CZ"/>
        </w:rPr>
        <w:t>“</w:t>
      </w:r>
      <w:r w:rsidR="00F96457">
        <w:rPr>
          <w:rFonts w:eastAsia="Times New Roman" w:cs="Times New Roman"/>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AF158F" w:rsidRDefault="00031A3E" w:rsidP="005407B8">
      <w:pPr>
        <w:numPr>
          <w:ilvl w:val="0"/>
          <w:numId w:val="8"/>
        </w:numPr>
        <w:spacing w:after="0" w:line="240" w:lineRule="auto"/>
        <w:rPr>
          <w:rFonts w:eastAsia="Times New Roman" w:cs="Times New Roman"/>
          <w:lang w:eastAsia="cs-CZ"/>
        </w:rPr>
      </w:pPr>
      <w:r w:rsidRPr="00031A3E">
        <w:rPr>
          <w:rFonts w:eastAsia="Times New Roman" w:cs="Times New Roman"/>
          <w:lang w:eastAsia="cs-CZ"/>
        </w:rPr>
        <w:t>Výzva k podání nabídky č. j.</w:t>
      </w:r>
      <w:r w:rsidR="00AF158F">
        <w:rPr>
          <w:rFonts w:eastAsia="Times New Roman" w:cs="Times New Roman"/>
          <w:lang w:eastAsia="cs-CZ"/>
        </w:rPr>
        <w:t xml:space="preserve"> </w:t>
      </w:r>
      <w:r w:rsidR="00AF158F" w:rsidRPr="00AF158F">
        <w:rPr>
          <w:rFonts w:eastAsia="Times New Roman" w:cs="Times New Roman"/>
          <w:lang w:eastAsia="cs-CZ"/>
        </w:rPr>
        <w:t>8464/2021-SŽ-SSV-Ú3</w:t>
      </w:r>
      <w:r w:rsidR="00AF158F">
        <w:rPr>
          <w:rFonts w:eastAsia="Times New Roman" w:cs="Times New Roman"/>
          <w:lang w:eastAsia="cs-CZ"/>
        </w:rPr>
        <w:t xml:space="preserve">/HOL </w:t>
      </w:r>
      <w:r w:rsidRPr="00AF158F">
        <w:rPr>
          <w:rFonts w:eastAsia="Times New Roman" w:cs="Times New Roman"/>
          <w:lang w:eastAsia="cs-CZ"/>
        </w:rPr>
        <w:t xml:space="preserve">ze dne </w:t>
      </w:r>
      <w:r w:rsidR="005407B8" w:rsidRPr="005407B8">
        <w:rPr>
          <w:rFonts w:eastAsia="Times New Roman" w:cs="Arial"/>
          <w:lang w:eastAsia="cs-CZ"/>
        </w:rPr>
        <w:t>8493/2021-SŽ-SSV-Ú3/HOL</w:t>
      </w:r>
      <w:r w:rsidRPr="00AF158F">
        <w:rPr>
          <w:rFonts w:eastAsia="Times New Roman" w:cs="Times New Roman"/>
          <w:lang w:val="en-US" w:eastAsia="cs-CZ"/>
        </w:rPr>
        <w:t xml:space="preserve"> (dále jen “Výzva”), </w:t>
      </w:r>
    </w:p>
    <w:p w:rsidR="00031A3E" w:rsidRPr="00B16136" w:rsidRDefault="00031A3E" w:rsidP="00031A3E">
      <w:pPr>
        <w:numPr>
          <w:ilvl w:val="0"/>
          <w:numId w:val="8"/>
        </w:numPr>
        <w:spacing w:after="0" w:line="240" w:lineRule="auto"/>
        <w:ind w:left="709" w:hanging="283"/>
        <w:rPr>
          <w:rFonts w:eastAsia="Times New Roman" w:cs="Times New Roman"/>
          <w:lang w:eastAsia="cs-CZ"/>
        </w:rPr>
      </w:pPr>
      <w:r w:rsidRPr="00B16136">
        <w:rPr>
          <w:rFonts w:eastAsia="Times New Roman" w:cs="Times New Roman"/>
          <w:lang w:eastAsia="cs-CZ"/>
        </w:rPr>
        <w:t xml:space="preserve">Závazný vzor Smlouvy o </w:t>
      </w:r>
      <w:r w:rsidR="00B6404D" w:rsidRPr="00B16136">
        <w:rPr>
          <w:rFonts w:eastAsia="Times New Roman" w:cs="Times New Roman"/>
          <w:lang w:eastAsia="cs-CZ"/>
        </w:rPr>
        <w:t>dílo na výkon</w:t>
      </w:r>
      <w:r w:rsidRPr="00B16136">
        <w:rPr>
          <w:rFonts w:eastAsia="Times New Roman" w:cs="Times New Roman"/>
          <w:lang w:eastAsia="cs-CZ"/>
        </w:rPr>
        <w:t xml:space="preserve"> činnosti koordinátora bezpečnosti a ochrany</w:t>
      </w:r>
      <w:r w:rsidR="00D927FE" w:rsidRPr="00B16136">
        <w:rPr>
          <w:rFonts w:eastAsia="Times New Roman" w:cs="Times New Roman"/>
          <w:lang w:eastAsia="cs-CZ"/>
        </w:rPr>
        <w:t xml:space="preserve"> zdraví při práci na staveništi ve fázi přípravy a relizace</w:t>
      </w:r>
    </w:p>
    <w:p w:rsidR="00031A3E" w:rsidRPr="00B16136" w:rsidRDefault="00430CA9" w:rsidP="00031A3E">
      <w:pPr>
        <w:numPr>
          <w:ilvl w:val="0"/>
          <w:numId w:val="8"/>
        </w:numPr>
        <w:spacing w:after="0" w:line="240" w:lineRule="auto"/>
        <w:ind w:left="709" w:hanging="283"/>
        <w:rPr>
          <w:rFonts w:eastAsia="Times New Roman" w:cs="Times New Roman"/>
          <w:lang w:eastAsia="cs-CZ"/>
        </w:rPr>
      </w:pPr>
      <w:r w:rsidRPr="00B16136">
        <w:rPr>
          <w:rFonts w:eastAsia="Times New Roman" w:cs="Times New Roman"/>
          <w:lang w:eastAsia="cs-CZ"/>
        </w:rPr>
        <w:t>Zjednodušená dokumentace stavby, pro každou stavbu zvlášť:</w:t>
      </w:r>
    </w:p>
    <w:p w:rsidR="00430CA9" w:rsidRPr="00B16136" w:rsidRDefault="00430CA9" w:rsidP="005407B8">
      <w:pPr>
        <w:pStyle w:val="Odstavecseseznamem"/>
        <w:numPr>
          <w:ilvl w:val="0"/>
          <w:numId w:val="21"/>
        </w:numPr>
        <w:autoSpaceDE w:val="0"/>
        <w:autoSpaceDN w:val="0"/>
        <w:spacing w:before="60" w:after="0" w:line="240" w:lineRule="auto"/>
        <w:rPr>
          <w:rFonts w:eastAsia="Times New Roman" w:cs="Arial"/>
          <w:lang w:eastAsia="cs-CZ"/>
        </w:rPr>
      </w:pPr>
      <w:r w:rsidRPr="00B16136">
        <w:rPr>
          <w:rFonts w:eastAsia="Times New Roman" w:cs="Arial"/>
          <w:lang w:eastAsia="cs-CZ"/>
        </w:rPr>
        <w:t>Stavba A „</w:t>
      </w:r>
      <w:r w:rsidRPr="00B16136">
        <w:rPr>
          <w:b/>
        </w:rPr>
        <w:t>Doplnění závor na PZS (P7602) v km 0,920 trati Olomouc – Drahanovice</w:t>
      </w:r>
      <w:r w:rsidRPr="00B16136">
        <w:t>“ zpracovaná Oblastním ředitelstvím Olomouc, Správy železnic, státní organizace, ze dne 21. 12. 2020</w:t>
      </w:r>
      <w:r w:rsidRPr="00B16136">
        <w:rPr>
          <w:rFonts w:eastAsia="Times New Roman" w:cs="Arial"/>
          <w:lang w:eastAsia="cs-CZ"/>
        </w:rPr>
        <w:t>;</w:t>
      </w:r>
    </w:p>
    <w:p w:rsidR="00430CA9" w:rsidRPr="00B16136" w:rsidRDefault="00430CA9" w:rsidP="005407B8">
      <w:pPr>
        <w:pStyle w:val="Odstavecseseznamem"/>
        <w:numPr>
          <w:ilvl w:val="0"/>
          <w:numId w:val="21"/>
        </w:numPr>
        <w:autoSpaceDE w:val="0"/>
        <w:autoSpaceDN w:val="0"/>
        <w:spacing w:before="120" w:after="0" w:line="240" w:lineRule="auto"/>
        <w:rPr>
          <w:rFonts w:eastAsia="Times New Roman" w:cs="Arial"/>
          <w:lang w:eastAsia="cs-CZ"/>
        </w:rPr>
      </w:pPr>
      <w:r w:rsidRPr="00B16136">
        <w:rPr>
          <w:rFonts w:eastAsia="Times New Roman" w:cs="Arial"/>
          <w:lang w:eastAsia="cs-CZ"/>
        </w:rPr>
        <w:t>Stavba B „</w:t>
      </w:r>
      <w:r w:rsidRPr="00B16136">
        <w:rPr>
          <w:b/>
        </w:rPr>
        <w:t>Doplnění závor na PZS (P7604) v km 1,490 trati Olomouc – Drahanovice</w:t>
      </w:r>
      <w:r w:rsidRPr="00B16136">
        <w:t>“ zpracovaná Oblastním ředitelstvím Olomouc, Správy železnic, státní organizace, ze dne 21. 12. 2020</w:t>
      </w:r>
      <w:r w:rsidRPr="00B16136">
        <w:rPr>
          <w:rFonts w:eastAsia="Times New Roman" w:cs="Arial"/>
          <w:lang w:eastAsia="cs-CZ"/>
        </w:rPr>
        <w:t>;</w:t>
      </w:r>
    </w:p>
    <w:p w:rsidR="00430CA9" w:rsidRPr="00B16136" w:rsidRDefault="00430CA9" w:rsidP="005407B8">
      <w:pPr>
        <w:pStyle w:val="Odstavecseseznamem"/>
        <w:numPr>
          <w:ilvl w:val="0"/>
          <w:numId w:val="21"/>
        </w:numPr>
        <w:autoSpaceDE w:val="0"/>
        <w:autoSpaceDN w:val="0"/>
        <w:spacing w:before="120" w:after="0" w:line="240" w:lineRule="auto"/>
        <w:rPr>
          <w:rFonts w:eastAsia="Times New Roman" w:cs="Arial"/>
          <w:lang w:eastAsia="cs-CZ"/>
        </w:rPr>
      </w:pPr>
      <w:r w:rsidRPr="00B16136">
        <w:rPr>
          <w:rFonts w:eastAsia="Times New Roman" w:cs="Arial"/>
          <w:lang w:eastAsia="cs-CZ"/>
        </w:rPr>
        <w:t>Stavba C „</w:t>
      </w:r>
      <w:r w:rsidRPr="00B16136">
        <w:rPr>
          <w:b/>
        </w:rPr>
        <w:t xml:space="preserve">Doplnění závor na PZS (P7610) v km 3,650 trati Olomouc – </w:t>
      </w:r>
      <w:r w:rsidRPr="00B16136">
        <w:rPr>
          <w:rFonts w:eastAsia="Times New Roman" w:cs="Arial"/>
          <w:b/>
          <w:lang w:eastAsia="cs-CZ"/>
        </w:rPr>
        <w:t>Drahanovice</w:t>
      </w:r>
      <w:r w:rsidRPr="00B16136">
        <w:rPr>
          <w:rFonts w:eastAsia="Times New Roman" w:cs="Arial"/>
          <w:lang w:eastAsia="cs-CZ"/>
        </w:rPr>
        <w:t xml:space="preserve">“ </w:t>
      </w:r>
      <w:r w:rsidRPr="00B16136">
        <w:t>zpracovaná Oblastním ředitelstvím Olomouc, Správy železnic, státní organizace, ze dne 21. 12. 2020</w:t>
      </w:r>
      <w:r w:rsidRPr="00B16136">
        <w:rPr>
          <w:rFonts w:eastAsia="Times New Roman" w:cs="Arial"/>
          <w:lang w:eastAsia="cs-CZ"/>
        </w:rPr>
        <w:t>;</w:t>
      </w:r>
    </w:p>
    <w:p w:rsidR="00430CA9" w:rsidRPr="00B16136" w:rsidRDefault="00430CA9" w:rsidP="005407B8">
      <w:pPr>
        <w:pStyle w:val="Odstavecseseznamem"/>
        <w:numPr>
          <w:ilvl w:val="0"/>
          <w:numId w:val="21"/>
        </w:numPr>
        <w:autoSpaceDE w:val="0"/>
        <w:autoSpaceDN w:val="0"/>
        <w:spacing w:before="120" w:after="0" w:line="240" w:lineRule="auto"/>
        <w:rPr>
          <w:rFonts w:eastAsia="Times New Roman" w:cs="Arial"/>
          <w:lang w:eastAsia="cs-CZ"/>
        </w:rPr>
      </w:pPr>
      <w:r w:rsidRPr="00B16136">
        <w:rPr>
          <w:rFonts w:eastAsia="Times New Roman" w:cs="Arial"/>
          <w:lang w:eastAsia="cs-CZ"/>
        </w:rPr>
        <w:t xml:space="preserve">Stavba D </w:t>
      </w:r>
      <w:r w:rsidRPr="00B16136">
        <w:rPr>
          <w:rFonts w:eastAsia="Times New Roman" w:cs="Arial"/>
          <w:b/>
          <w:lang w:eastAsia="cs-CZ"/>
        </w:rPr>
        <w:t xml:space="preserve">„Doplnění závor na PZS (P7628) v km 13,669 trati Olomouc – Drahanovice“ </w:t>
      </w:r>
      <w:r w:rsidRPr="00B16136">
        <w:t>zpracovaná Oblastním ředitelstvím Olomouc, Správy železnic, státní organizace, ze dne 5. 1. 2021</w:t>
      </w:r>
      <w:r w:rsidRPr="00B16136">
        <w:rPr>
          <w:rFonts w:eastAsia="Times New Roman" w:cs="Arial"/>
          <w:lang w:eastAsia="cs-CZ"/>
        </w:rPr>
        <w:t>.</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lastRenderedPageBreak/>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b/>
          <w:lang w:eastAsia="cs-CZ"/>
        </w:rPr>
      </w:pPr>
    </w:p>
    <w:p w:rsidR="00031A3E" w:rsidRPr="00B16136"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w:t>
      </w:r>
      <w:r w:rsidRPr="00B16136">
        <w:rPr>
          <w:rFonts w:eastAsia="Times New Roman" w:cs="Times New Roman"/>
          <w:lang w:eastAsia="cs-CZ"/>
        </w:rPr>
        <w:t>zpracování projektové dokumentace pro stavební řízení.</w:t>
      </w:r>
    </w:p>
    <w:p w:rsidR="00031A3E" w:rsidRPr="00B16136" w:rsidRDefault="00031A3E" w:rsidP="00031A3E">
      <w:pPr>
        <w:spacing w:after="0" w:line="240" w:lineRule="auto"/>
        <w:ind w:left="709" w:hanging="283"/>
        <w:jc w:val="both"/>
        <w:rPr>
          <w:rFonts w:eastAsia="Times New Roman" w:cs="Times New Roman"/>
          <w:lang w:eastAsia="cs-CZ"/>
        </w:rPr>
      </w:pPr>
    </w:p>
    <w:p w:rsidR="00031A3E" w:rsidRPr="00B16136" w:rsidRDefault="00031A3E" w:rsidP="00031A3E">
      <w:pPr>
        <w:spacing w:after="0" w:line="240" w:lineRule="auto"/>
        <w:ind w:left="426"/>
        <w:jc w:val="both"/>
        <w:rPr>
          <w:rFonts w:eastAsia="Times New Roman" w:cs="Times New Roman"/>
          <w:b/>
          <w:lang w:eastAsia="cs-CZ"/>
        </w:rPr>
      </w:pPr>
      <w:r w:rsidRPr="00B16136">
        <w:rPr>
          <w:rFonts w:eastAsia="Times New Roman" w:cs="Times New Roman"/>
          <w:b/>
          <w:lang w:eastAsia="cs-CZ"/>
        </w:rPr>
        <w:t>Ukončení výkonu činnosti koordinátora BOZP při přípravě stavby</w:t>
      </w:r>
      <w:r w:rsidRPr="00B16136">
        <w:rPr>
          <w:rFonts w:eastAsia="Times New Roman" w:cs="Times New Roman"/>
          <w:lang w:eastAsia="cs-CZ"/>
        </w:rPr>
        <w:t>: do předání projektové dokumentace pro stavební řízení zadavateli stavby, které se předpokládá do</w:t>
      </w:r>
      <w:r w:rsidR="00FE6142" w:rsidRPr="00B16136">
        <w:rPr>
          <w:rFonts w:eastAsia="Times New Roman" w:cs="Times New Roman"/>
          <w:lang w:eastAsia="cs-CZ"/>
        </w:rPr>
        <w:t xml:space="preserve"> 14</w:t>
      </w:r>
      <w:r w:rsidRPr="00B16136">
        <w:rPr>
          <w:rFonts w:eastAsia="Times New Roman" w:cs="Times New Roman"/>
          <w:lang w:eastAsia="cs-CZ"/>
        </w:rPr>
        <w:t xml:space="preserve"> měsíců ode dne zahájení.</w:t>
      </w:r>
    </w:p>
    <w:p w:rsidR="00031A3E" w:rsidRPr="00B16136" w:rsidRDefault="00031A3E" w:rsidP="00031A3E">
      <w:pPr>
        <w:spacing w:after="0" w:line="240" w:lineRule="auto"/>
        <w:ind w:left="709" w:hanging="283"/>
        <w:jc w:val="both"/>
        <w:rPr>
          <w:rFonts w:eastAsia="Times New Roman" w:cs="Times New Roman"/>
          <w:lang w:eastAsia="cs-CZ"/>
        </w:rPr>
      </w:pPr>
    </w:p>
    <w:p w:rsidR="00031A3E" w:rsidRPr="00B16136" w:rsidRDefault="00031A3E" w:rsidP="00031A3E">
      <w:pPr>
        <w:spacing w:after="0" w:line="240" w:lineRule="auto"/>
        <w:ind w:left="426"/>
        <w:jc w:val="both"/>
        <w:rPr>
          <w:rFonts w:eastAsia="Times New Roman" w:cs="Times New Roman"/>
          <w:lang w:eastAsia="cs-CZ"/>
        </w:rPr>
      </w:pPr>
      <w:r w:rsidRPr="00B16136">
        <w:rPr>
          <w:rFonts w:eastAsia="Times New Roman" w:cs="Times New Roman"/>
          <w:b/>
          <w:lang w:eastAsia="cs-CZ"/>
        </w:rPr>
        <w:t xml:space="preserve">Ukončení výkonu činnosti koordinátora BOZP při realizaci stavby: </w:t>
      </w:r>
      <w:r w:rsidRPr="00B16136">
        <w:rPr>
          <w:rFonts w:eastAsia="Times New Roman" w:cs="Times New Roman"/>
          <w:lang w:eastAsia="cs-CZ"/>
        </w:rPr>
        <w:t xml:space="preserve">do </w:t>
      </w:r>
      <w:r w:rsidR="00A67B05" w:rsidRPr="00B16136">
        <w:rPr>
          <w:rFonts w:eastAsia="Times New Roman" w:cs="Arial"/>
          <w:lang w:eastAsia="cs-CZ"/>
        </w:rPr>
        <w:t xml:space="preserve">7 </w:t>
      </w:r>
      <w:r w:rsidRPr="00B16136">
        <w:rPr>
          <w:rFonts w:eastAsia="Times New Roman" w:cs="Times New Roman"/>
          <w:lang w:eastAsia="cs-CZ"/>
        </w:rPr>
        <w:t>měsíců ode dne zahájení stavebních prací na předmětné stavbě, kdy je předpokládáno ukončení stavebních prací.</w:t>
      </w:r>
    </w:p>
    <w:p w:rsidR="00031A3E" w:rsidRPr="00B16136" w:rsidRDefault="00031A3E" w:rsidP="00031A3E">
      <w:pPr>
        <w:spacing w:after="0" w:line="240" w:lineRule="auto"/>
        <w:ind w:left="426"/>
        <w:jc w:val="both"/>
        <w:rPr>
          <w:rFonts w:eastAsia="Times New Roman" w:cs="Times New Roman"/>
          <w:lang w:eastAsia="cs-CZ"/>
        </w:rPr>
      </w:pPr>
    </w:p>
    <w:p w:rsidR="00031A3E" w:rsidRPr="00B16136" w:rsidRDefault="00031A3E" w:rsidP="00031A3E">
      <w:pPr>
        <w:spacing w:after="0" w:line="240" w:lineRule="auto"/>
        <w:ind w:left="426"/>
        <w:jc w:val="both"/>
        <w:rPr>
          <w:rFonts w:eastAsia="Times New Roman" w:cs="Times New Roman"/>
          <w:lang w:eastAsia="cs-CZ"/>
        </w:rPr>
      </w:pPr>
      <w:r w:rsidRPr="00B16136">
        <w:rPr>
          <w:rFonts w:eastAsia="Times New Roman" w:cs="Times New Roman"/>
          <w:b/>
          <w:lang w:eastAsia="cs-CZ"/>
        </w:rPr>
        <w:t>Místo plnění:</w:t>
      </w:r>
      <w:r w:rsidRPr="00B16136">
        <w:rPr>
          <w:rFonts w:eastAsia="Times New Roman" w:cs="Times New Roman"/>
          <w:lang w:eastAsia="cs-CZ"/>
        </w:rPr>
        <w:t xml:space="preserve"> je dáno místem, v němž má být Dílo dle </w:t>
      </w:r>
      <w:r w:rsidR="009403F4" w:rsidRPr="00B16136">
        <w:rPr>
          <w:rFonts w:eastAsia="Times New Roman" w:cs="Arial"/>
          <w:lang w:eastAsia="cs-CZ"/>
        </w:rPr>
        <w:t>Zjednodušené dokumentace</w:t>
      </w:r>
      <w:r w:rsidRPr="00B16136">
        <w:rPr>
          <w:rFonts w:eastAsia="Times New Roman" w:cs="Times New Roman"/>
          <w:lang w:eastAsia="cs-CZ"/>
        </w:rPr>
        <w:t xml:space="preserve"> a příslušných veřejnoprávních povolení umístěno.</w:t>
      </w:r>
    </w:p>
    <w:p w:rsidR="00031A3E" w:rsidRPr="00B16136"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B16136">
        <w:rPr>
          <w:rFonts w:eastAsia="Times New Roman" w:cs="Times New Roman"/>
          <w:lang w:eastAsia="cs-CZ"/>
        </w:rPr>
        <w:t>Činnost</w:t>
      </w:r>
      <w:r w:rsidRPr="00B16136">
        <w:rPr>
          <w:rFonts w:eastAsia="Times New Roman" w:cs="Times New Roman"/>
          <w:b/>
          <w:lang w:eastAsia="cs-CZ"/>
        </w:rPr>
        <w:t xml:space="preserve"> </w:t>
      </w:r>
      <w:r w:rsidRPr="00B16136">
        <w:rPr>
          <w:rFonts w:eastAsia="Times New Roman" w:cs="Times New Roman"/>
          <w:lang w:eastAsia="cs-CZ"/>
        </w:rPr>
        <w:t>koordinátora BOZP při realizaci stavby bude koordinátor BOZP</w:t>
      </w:r>
      <w:r w:rsidRPr="00031A3E">
        <w:rPr>
          <w:rFonts w:eastAsia="Times New Roman" w:cs="Times New Roman"/>
          <w:lang w:eastAsia="cs-CZ"/>
        </w:rPr>
        <w:t xml:space="preserve">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w:t>
      </w:r>
      <w:r w:rsidRPr="00430CA9">
        <w:rPr>
          <w:rFonts w:eastAsia="Times New Roman" w:cs="Times New Roman"/>
          <w:lang w:eastAsia="cs-CZ"/>
        </w:rPr>
        <w:t xml:space="preserve">této </w:t>
      </w:r>
      <w:r w:rsidR="007A5302" w:rsidRPr="00430CA9">
        <w:rPr>
          <w:rFonts w:eastAsia="Times New Roman" w:cs="Times New Roman"/>
          <w:lang w:eastAsia="cs-CZ"/>
        </w:rPr>
        <w:t>S</w:t>
      </w:r>
      <w:r w:rsidRPr="00430CA9">
        <w:rPr>
          <w:rFonts w:eastAsia="Times New Roman" w:cs="Times New Roman"/>
          <w:lang w:eastAsia="cs-CZ"/>
        </w:rPr>
        <w:t xml:space="preserve">mlouvy ukončením výkonu činnosti koordinátora BOZP při přípravě stavby dle článku </w:t>
      </w:r>
      <w:r w:rsidR="007A5302" w:rsidRPr="00430CA9">
        <w:rPr>
          <w:rFonts w:eastAsia="Times New Roman" w:cs="Times New Roman"/>
          <w:lang w:eastAsia="cs-CZ"/>
        </w:rPr>
        <w:t>4.2 Smlouvy</w:t>
      </w:r>
      <w:r w:rsidRPr="00031A3E">
        <w:rPr>
          <w:rFonts w:eastAsia="Times New Roman" w:cs="Times New Roman"/>
          <w:lang w:eastAsia="cs-CZ"/>
        </w:rPr>
        <w:t>. V takovém případě nebude c</w:t>
      </w:r>
      <w:r w:rsidRPr="00031A3E">
        <w:rPr>
          <w:rFonts w:eastAsia="Times New Roman" w:cs="Times New Roman"/>
          <w:u w:val="single"/>
          <w:lang w:eastAsia="cs-CZ"/>
        </w:rPr>
        <w:t>ena za výkon činnosti koordinátora BOZP při realizaci stavby účtována.</w:t>
      </w:r>
    </w:p>
    <w:p w:rsidR="00031A3E" w:rsidRDefault="00031A3E" w:rsidP="00031A3E">
      <w:pPr>
        <w:spacing w:after="0" w:line="240" w:lineRule="auto"/>
        <w:ind w:left="426"/>
        <w:jc w:val="both"/>
        <w:rPr>
          <w:rFonts w:eastAsia="Times New Roman" w:cs="Times New Roman"/>
          <w:lang w:eastAsia="cs-CZ"/>
        </w:rPr>
      </w:pPr>
    </w:p>
    <w:p w:rsidR="00A67B05" w:rsidRPr="00031A3E" w:rsidRDefault="00A67B05"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lastRenderedPageBreak/>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lastRenderedPageBreak/>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A67B05" w:rsidRPr="00A67B05">
        <w:rPr>
          <w:rFonts w:eastAsia="Times New Roman" w:cs="Arial"/>
          <w:b/>
          <w:lang w:eastAsia="cs-CZ"/>
        </w:rPr>
        <w:t>240 000</w:t>
      </w:r>
      <w:r w:rsidRPr="00A67B05">
        <w:rPr>
          <w:rFonts w:eastAsia="Times New Roman" w:cs="Times New Roman"/>
          <w:b/>
          <w:color w:val="000000"/>
          <w:lang w:val="en-US" w:eastAsia="cs-CZ"/>
        </w:rPr>
        <w:t>,-</w:t>
      </w:r>
      <w:r w:rsidRPr="00A67B05">
        <w:rPr>
          <w:rFonts w:eastAsia="Times New Roman" w:cs="Times New Roman"/>
          <w:b/>
          <w:lang w:eastAsia="cs-CZ"/>
        </w:rPr>
        <w:t xml:space="preserve"> Kč bez DPH</w:t>
      </w:r>
      <w:r w:rsidRPr="00031A3E">
        <w:rPr>
          <w:rFonts w:eastAsia="Times New Roman" w:cs="Times New Roman"/>
          <w:lang w:eastAsia="cs-CZ"/>
        </w:rPr>
        <w:t xml:space="preserve"> </w:t>
      </w:r>
      <w:r w:rsidRPr="00031A3E">
        <w:rPr>
          <w:rFonts w:eastAsia="Times New Roman" w:cs="Times New Roman"/>
          <w:color w:val="000000"/>
          <w:lang w:eastAsia="cs-CZ"/>
        </w:rPr>
        <w:t>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z jím poskytnutých služeb uvedených v seznamu přitom musí mít hodnotu alespoň</w:t>
      </w:r>
      <w:r w:rsidR="00A67B05">
        <w:rPr>
          <w:rFonts w:eastAsia="Times New Roman" w:cs="Times New Roman"/>
          <w:color w:val="000000"/>
          <w:lang w:eastAsia="cs-CZ"/>
        </w:rPr>
        <w:t xml:space="preserve"> </w:t>
      </w:r>
      <w:r w:rsidR="00A67B05" w:rsidRPr="00A67B05">
        <w:rPr>
          <w:rFonts w:eastAsia="Times New Roman" w:cs="Times New Roman"/>
          <w:b/>
          <w:color w:val="000000"/>
          <w:lang w:eastAsia="cs-CZ"/>
        </w:rPr>
        <w:t>120 000</w:t>
      </w:r>
      <w:r w:rsidRPr="00A67B05">
        <w:rPr>
          <w:rFonts w:eastAsia="Times New Roman" w:cs="Times New Roman"/>
          <w:b/>
          <w:color w:val="000000"/>
          <w:lang w:val="en-US" w:eastAsia="cs-CZ"/>
        </w:rPr>
        <w:t>,-</w:t>
      </w:r>
      <w:r w:rsidRPr="00A67B05">
        <w:rPr>
          <w:rFonts w:eastAsia="Times New Roman" w:cs="Times New Roman"/>
          <w:b/>
          <w:lang w:eastAsia="cs-CZ"/>
        </w:rPr>
        <w:t xml:space="preserve"> </w:t>
      </w:r>
      <w:r w:rsidRPr="00A67B05">
        <w:rPr>
          <w:rFonts w:eastAsia="Times New Roman" w:cs="Times New Roman"/>
          <w:b/>
          <w:color w:val="000000"/>
          <w:lang w:eastAsia="cs-CZ"/>
        </w:rPr>
        <w:t>Kč bez DPH</w:t>
      </w:r>
      <w:r w:rsidRPr="00031A3E">
        <w:rPr>
          <w:rFonts w:eastAsia="Times New Roman" w:cs="Times New Roman"/>
          <w:color w:val="000000"/>
          <w:lang w:eastAsia="cs-CZ"/>
        </w:rPr>
        <w:t xml:space="preserve"> (dále jen „významná služba“).</w:t>
      </w:r>
    </w:p>
    <w:p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rsidR="00031A3E" w:rsidRPr="00B16136"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w:t>
      </w:r>
      <w:r w:rsidRPr="00B16136">
        <w:rPr>
          <w:rFonts w:eastAsia="Times New Roman" w:cs="Times New Roman"/>
          <w:color w:val="000000"/>
          <w:lang w:eastAsia="cs-CZ"/>
        </w:rPr>
        <w:t xml:space="preserve">praxi ve výkonu činnosti koordinátora BOZP na </w:t>
      </w:r>
      <w:r w:rsidRPr="00B16136">
        <w:rPr>
          <w:rFonts w:eastAsia="Times New Roman" w:cs="Times New Roman"/>
          <w:b/>
          <w:color w:val="000000"/>
          <w:lang w:eastAsia="cs-CZ"/>
        </w:rPr>
        <w:t>železničních</w:t>
      </w:r>
      <w:r w:rsidRPr="00B16136">
        <w:rPr>
          <w:rFonts w:eastAsia="Times New Roman" w:cs="Times New Roman"/>
          <w:color w:val="000000"/>
          <w:lang w:eastAsia="cs-CZ"/>
        </w:rPr>
        <w:t xml:space="preserve"> stavbách minimálně </w:t>
      </w:r>
      <w:r w:rsidR="00A67B05" w:rsidRPr="00B16136">
        <w:rPr>
          <w:rFonts w:eastAsia="Times New Roman" w:cs="Times New Roman"/>
          <w:b/>
          <w:color w:val="000000"/>
          <w:lang w:eastAsia="cs-CZ"/>
        </w:rPr>
        <w:t>3</w:t>
      </w:r>
      <w:r w:rsidRPr="00B16136">
        <w:rPr>
          <w:rFonts w:eastAsia="Times New Roman" w:cs="Times New Roman"/>
          <w:b/>
          <w:color w:val="000000"/>
          <w:lang w:eastAsia="cs-CZ"/>
        </w:rPr>
        <w:t xml:space="preserve"> roky</w:t>
      </w:r>
      <w:r w:rsidRPr="00B16136">
        <w:rPr>
          <w:rFonts w:eastAsia="Times New Roman" w:cs="Times New Roman"/>
          <w:color w:val="000000"/>
          <w:lang w:eastAsia="cs-CZ"/>
        </w:rPr>
        <w:t>,</w:t>
      </w:r>
    </w:p>
    <w:p w:rsidR="00031A3E" w:rsidRPr="00B16136" w:rsidRDefault="00031A3E" w:rsidP="00031A3E">
      <w:pPr>
        <w:numPr>
          <w:ilvl w:val="0"/>
          <w:numId w:val="18"/>
        </w:numPr>
        <w:spacing w:after="0" w:line="240" w:lineRule="auto"/>
        <w:ind w:right="23"/>
        <w:jc w:val="both"/>
        <w:rPr>
          <w:rFonts w:eastAsia="Times New Roman" w:cs="Times New Roman"/>
          <w:color w:val="000000"/>
          <w:lang w:eastAsia="cs-CZ"/>
        </w:rPr>
      </w:pPr>
      <w:r w:rsidRPr="00B16136">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67B05" w:rsidRPr="00B16136">
        <w:rPr>
          <w:rFonts w:eastAsia="Times New Roman" w:cs="Times New Roman"/>
          <w:b/>
          <w:color w:val="000000"/>
          <w:lang w:eastAsia="cs-CZ"/>
        </w:rPr>
        <w:t>3</w:t>
      </w:r>
      <w:r w:rsidRPr="00B16136">
        <w:rPr>
          <w:rFonts w:eastAsia="Times New Roman" w:cs="Times New Roman"/>
          <w:color w:val="000000"/>
          <w:lang w:eastAsia="cs-CZ"/>
        </w:rPr>
        <w:t xml:space="preserve"> </w:t>
      </w:r>
      <w:r w:rsidRPr="00B16136">
        <w:rPr>
          <w:rFonts w:eastAsia="Times New Roman" w:cs="Times New Roman"/>
          <w:b/>
          <w:color w:val="000000"/>
          <w:lang w:eastAsia="cs-CZ"/>
        </w:rPr>
        <w:t>rok</w:t>
      </w:r>
      <w:r w:rsidR="00A67B05" w:rsidRPr="00B16136">
        <w:rPr>
          <w:rFonts w:eastAsia="Times New Roman" w:cs="Times New Roman"/>
          <w:b/>
          <w:color w:val="000000"/>
          <w:lang w:eastAsia="cs-CZ"/>
        </w:rPr>
        <w:t>y</w:t>
      </w:r>
      <w:r w:rsidRPr="00B16136">
        <w:rPr>
          <w:rFonts w:eastAsia="Times New Roman" w:cs="Times New Roman"/>
          <w:color w:val="000000"/>
          <w:lang w:eastAsia="cs-CZ"/>
        </w:rPr>
        <w: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lastRenderedPageBreak/>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w:t>
      </w:r>
      <w:r w:rsidRPr="00031A3E">
        <w:rPr>
          <w:rFonts w:eastAsia="Times New Roman" w:cs="Times New Roman"/>
          <w:lang w:eastAsia="cs-CZ"/>
        </w:rPr>
        <w:lastRenderedPageBreak/>
        <w:t>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Při hodnocení nabídkové ceny j</w:t>
      </w:r>
      <w:r w:rsidRPr="00A67B05">
        <w:rPr>
          <w:rFonts w:eastAsia="Times New Roman" w:cs="Times New Roman"/>
          <w:lang w:eastAsia="cs-CZ"/>
        </w:rPr>
        <w:t xml:space="preserve">e rozhodující Celková cena bez DPH uvedená v čl. </w:t>
      </w:r>
      <w:r w:rsidR="007A5302" w:rsidRPr="00A67B05">
        <w:rPr>
          <w:rFonts w:eastAsia="Times New Roman" w:cs="Times New Roman"/>
          <w:lang w:eastAsia="cs-CZ"/>
        </w:rPr>
        <w:t>3</w:t>
      </w:r>
      <w:r w:rsidRPr="00A67B05">
        <w:rPr>
          <w:rFonts w:eastAsia="Times New Roman" w:cs="Times New Roman"/>
          <w:lang w:eastAsia="cs-CZ"/>
        </w:rPr>
        <w:t>.1 závazného vzoru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w:t>
      </w:r>
      <w:r w:rsidRPr="00031A3E">
        <w:rPr>
          <w:rFonts w:eastAsia="Times New Roman" w:cs="Times New Roman"/>
          <w:lang w:eastAsia="cs-CZ"/>
        </w:rPr>
        <w:lastRenderedPageBreak/>
        <w:t>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rsidR="00031A3E" w:rsidRPr="00031A3E" w:rsidRDefault="00031A3E" w:rsidP="00031A3E">
      <w:pPr>
        <w:spacing w:after="0" w:line="240" w:lineRule="auto"/>
        <w:ind w:left="426"/>
        <w:jc w:val="both"/>
        <w:rPr>
          <w:rFonts w:eastAsia="Times New Roman" w:cs="Times New Roman"/>
          <w:lang w:eastAsia="cs-CZ"/>
        </w:rPr>
      </w:pPr>
    </w:p>
    <w:p w:rsidR="00A67B05" w:rsidRPr="00031A3E" w:rsidRDefault="00A67B05" w:rsidP="00A67B05">
      <w:pPr>
        <w:spacing w:after="0" w:line="240" w:lineRule="auto"/>
        <w:ind w:left="426"/>
        <w:jc w:val="both"/>
        <w:rPr>
          <w:rFonts w:eastAsia="Times New Roman" w:cs="Times New Roman"/>
          <w:b/>
          <w:i/>
          <w:color w:val="FF0000"/>
          <w:lang w:eastAsia="cs-CZ"/>
        </w:rPr>
      </w:pPr>
      <w:r>
        <w:rPr>
          <w:b/>
        </w:rPr>
        <w:t xml:space="preserve">Nabídku lze podat v termínu uvedeném na profilu zadavatele: </w:t>
      </w:r>
      <w:hyperlink r:id="rId13" w:history="1">
        <w:r w:rsidRPr="00B3407A">
          <w:rPr>
            <w:rStyle w:val="Hypertextovodkaz"/>
            <w:b/>
          </w:rPr>
          <w:t>https://zakazky.spravazeleznic.cz/</w:t>
        </w:r>
      </w:hyperlink>
      <w:r>
        <w:rPr>
          <w:b/>
        </w:rPr>
        <w:t>.</w:t>
      </w:r>
    </w:p>
    <w:p w:rsidR="00031A3E" w:rsidRPr="00031A3E" w:rsidRDefault="00031A3E" w:rsidP="00031A3E">
      <w:pPr>
        <w:spacing w:after="0" w:line="240" w:lineRule="auto"/>
        <w:ind w:left="426"/>
        <w:rPr>
          <w:rFonts w:eastAsia="Times New Roman" w:cs="Times New Roman"/>
          <w:i/>
          <w:color w:val="FF0000"/>
          <w:lang w:eastAsia="cs-CZ"/>
        </w:rPr>
      </w:pP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2"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rsidR="00031A3E" w:rsidRPr="00031A3E" w:rsidRDefault="00031A3E" w:rsidP="00031A3E">
      <w:pPr>
        <w:spacing w:after="0" w:line="240" w:lineRule="auto"/>
        <w:ind w:left="426"/>
        <w:jc w:val="both"/>
        <w:rPr>
          <w:rFonts w:eastAsia="Times New Roman" w:cs="Times New Roman"/>
          <w:u w:val="single"/>
          <w:lang w:eastAsia="cs-CZ"/>
        </w:rPr>
      </w:pPr>
    </w:p>
    <w:p w:rsidR="00031A3E" w:rsidRPr="00A67B05" w:rsidRDefault="00031A3E" w:rsidP="00031A3E">
      <w:pPr>
        <w:numPr>
          <w:ilvl w:val="0"/>
          <w:numId w:val="14"/>
        </w:numPr>
        <w:spacing w:after="0" w:line="240" w:lineRule="auto"/>
        <w:ind w:left="1134" w:hanging="425"/>
        <w:jc w:val="both"/>
        <w:rPr>
          <w:rFonts w:eastAsia="Times New Roman" w:cs="Times New Roman"/>
          <w:lang w:eastAsia="cs-CZ"/>
        </w:rPr>
      </w:pPr>
      <w:r w:rsidRPr="00A67B05">
        <w:rPr>
          <w:rFonts w:eastAsia="Times New Roman" w:cs="Times New Roman"/>
          <w:lang w:eastAsia="cs-CZ"/>
        </w:rPr>
        <w:t>všeobecné informace o dodavateli (příloha č. 1 Výzvy)</w:t>
      </w:r>
    </w:p>
    <w:p w:rsidR="00031A3E" w:rsidRPr="00A67B05" w:rsidRDefault="00031A3E" w:rsidP="00031A3E">
      <w:pPr>
        <w:numPr>
          <w:ilvl w:val="0"/>
          <w:numId w:val="14"/>
        </w:numPr>
        <w:spacing w:after="0" w:line="240" w:lineRule="auto"/>
        <w:ind w:hanging="437"/>
        <w:jc w:val="both"/>
        <w:rPr>
          <w:rFonts w:eastAsia="Times New Roman" w:cs="Times New Roman"/>
          <w:lang w:eastAsia="cs-CZ"/>
        </w:rPr>
      </w:pPr>
      <w:r w:rsidRPr="00A67B05">
        <w:rPr>
          <w:rFonts w:eastAsia="Times New Roman" w:cs="Times New Roman"/>
          <w:lang w:eastAsia="cs-CZ"/>
        </w:rPr>
        <w:t>návrh smlouvy o dílo o výkonu činnosti koordinátora bezpečnosti a ochrany zdraví při práci na staveništi ve fázi přípravy realizace stavby,</w:t>
      </w:r>
    </w:p>
    <w:p w:rsidR="00031A3E" w:rsidRPr="00A67B05" w:rsidRDefault="00031A3E" w:rsidP="00031A3E">
      <w:pPr>
        <w:numPr>
          <w:ilvl w:val="0"/>
          <w:numId w:val="14"/>
        </w:numPr>
        <w:spacing w:after="0" w:line="240" w:lineRule="auto"/>
        <w:ind w:hanging="437"/>
        <w:jc w:val="both"/>
        <w:rPr>
          <w:rFonts w:eastAsia="Times New Roman" w:cs="Times New Roman"/>
          <w:lang w:eastAsia="cs-CZ"/>
        </w:rPr>
      </w:pPr>
      <w:r w:rsidRPr="00A67B05">
        <w:rPr>
          <w:rFonts w:eastAsia="Times New Roman" w:cs="Times New Roman"/>
          <w:lang w:eastAsia="cs-CZ"/>
        </w:rPr>
        <w:t>plná moc či pověření, je-li tohoto dokumentu třeba,</w:t>
      </w:r>
    </w:p>
    <w:p w:rsidR="00031A3E" w:rsidRPr="00A67B05" w:rsidRDefault="00031A3E" w:rsidP="00031A3E">
      <w:pPr>
        <w:numPr>
          <w:ilvl w:val="0"/>
          <w:numId w:val="14"/>
        </w:numPr>
        <w:spacing w:after="0" w:line="240" w:lineRule="auto"/>
        <w:ind w:hanging="437"/>
        <w:jc w:val="both"/>
        <w:rPr>
          <w:rFonts w:eastAsia="Times New Roman" w:cs="Times New Roman"/>
          <w:lang w:eastAsia="cs-CZ"/>
        </w:rPr>
      </w:pPr>
      <w:r w:rsidRPr="00A67B05">
        <w:rPr>
          <w:rFonts w:eastAsia="Times New Roman" w:cs="Times New Roman"/>
          <w:lang w:eastAsia="cs-CZ"/>
        </w:rPr>
        <w:t>doklady o prokázání splnění základní způsobilosti (příloha č. 2 Výzvy),</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w:t>
      </w:r>
      <w:r w:rsidRPr="00A67B05">
        <w:rPr>
          <w:rFonts w:eastAsia="Times New Roman" w:cs="Times New Roman"/>
          <w:lang w:eastAsia="cs-CZ"/>
        </w:rPr>
        <w:t xml:space="preserve">této Výzvy a zadávacích podmínek této veřejné zakázky jako celku. </w:t>
      </w:r>
      <w:r w:rsidRPr="00A67B05">
        <w:rPr>
          <w:rFonts w:eastAsia="Calibri" w:cs="Times New Roman"/>
          <w:lang w:eastAsia="cs-CZ"/>
        </w:rPr>
        <w:t xml:space="preserve">Nabídková cena bude </w:t>
      </w:r>
      <w:r w:rsidR="007A5302" w:rsidRPr="00A67B05">
        <w:rPr>
          <w:rFonts w:eastAsia="Calibri" w:cs="Times New Roman"/>
          <w:lang w:eastAsia="cs-CZ"/>
        </w:rPr>
        <w:t>v čl. 3</w:t>
      </w:r>
      <w:r w:rsidRPr="00A67B05">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w:t>
      </w:r>
      <w:r w:rsidRPr="00031A3E">
        <w:rPr>
          <w:rFonts w:eastAsia="Times New Roman" w:cs="Times New Roman"/>
          <w:lang w:eastAsia="cs-CZ"/>
        </w:rPr>
        <w:lastRenderedPageBreak/>
        <w:t>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Smlouva bude uzavřena písemně</w:t>
      </w:r>
      <w:r w:rsidR="00C37D39">
        <w:rPr>
          <w:rFonts w:eastAsia="Times New Roman" w:cs="Times New Roman"/>
          <w:lang w:eastAsia="cs-CZ"/>
        </w:rPr>
        <w:t xml:space="preserve"> v</w:t>
      </w:r>
      <w:r w:rsidRPr="00031A3E">
        <w:rPr>
          <w:rFonts w:eastAsia="Times New Roman" w:cs="Times New Roman"/>
          <w:lang w:eastAsia="cs-CZ"/>
        </w:rPr>
        <w:t xml:space="preserve"> </w:t>
      </w:r>
      <w:r w:rsidR="00F04CB2">
        <w:rPr>
          <w:rFonts w:eastAsia="Times New Roman" w:cs="Times New Roman"/>
          <w:lang w:eastAsia="cs-CZ"/>
        </w:rPr>
        <w:t xml:space="preserve">elektronické </w:t>
      </w:r>
      <w:r w:rsidRPr="00031A3E">
        <w:rPr>
          <w:rFonts w:eastAsia="Times New Roman" w:cs="Times New Roman"/>
          <w:lang w:eastAsia="cs-CZ"/>
        </w:rPr>
        <w:t xml:space="preserve">podobě 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031A3E">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06424C" w:rsidRDefault="001A6F12" w:rsidP="00A67B05">
      <w:pPr>
        <w:spacing w:before="240" w:after="0" w:line="240" w:lineRule="exact"/>
        <w:jc w:val="both"/>
        <w:rPr>
          <w:rFonts w:eastAsia="Times New Roman" w:cs="Arial"/>
          <w:b/>
          <w:lang w:eastAsia="cs-CZ"/>
        </w:rPr>
      </w:pPr>
      <w:r w:rsidRPr="001A6F12">
        <w:rPr>
          <w:rFonts w:eastAsia="Times New Roman" w:cs="Arial"/>
          <w:lang w:eastAsia="cs-CZ"/>
        </w:rPr>
        <w:t xml:space="preserve">Řádně jsme se seznámili se zněním zadávacích podmínek veřejné zakázky s názvem </w:t>
      </w:r>
      <w:r w:rsidR="0006424C">
        <w:rPr>
          <w:rFonts w:eastAsia="Times New Roman" w:cs="Arial"/>
          <w:b/>
          <w:lang w:eastAsia="cs-CZ"/>
        </w:rPr>
        <w:t xml:space="preserve">Soubor 4 staveb: </w:t>
      </w:r>
      <w:r w:rsidR="00A67B05" w:rsidRPr="0006424C">
        <w:rPr>
          <w:rFonts w:eastAsia="Times New Roman" w:cs="Arial"/>
          <w:b/>
          <w:lang w:eastAsia="cs-CZ"/>
        </w:rPr>
        <w:t>A) „Doplnění závor na PZS (P7602) v km 0,92</w:t>
      </w:r>
      <w:r w:rsidR="0006424C">
        <w:rPr>
          <w:rFonts w:eastAsia="Times New Roman" w:cs="Arial"/>
          <w:b/>
          <w:lang w:eastAsia="cs-CZ"/>
        </w:rPr>
        <w:t xml:space="preserve">0 trati Olomouc – Drahanovice“ </w:t>
      </w:r>
      <w:r w:rsidR="00A67B05" w:rsidRPr="0006424C">
        <w:rPr>
          <w:rFonts w:eastAsia="Times New Roman" w:cs="Arial"/>
          <w:b/>
          <w:lang w:eastAsia="cs-CZ"/>
        </w:rPr>
        <w:t>B) „Doplnění závor na PZS (P7604) v km 1,490 trati Olomouc –</w:t>
      </w:r>
      <w:r w:rsidR="0006424C">
        <w:rPr>
          <w:rFonts w:eastAsia="Times New Roman" w:cs="Arial"/>
          <w:b/>
          <w:lang w:eastAsia="cs-CZ"/>
        </w:rPr>
        <w:t xml:space="preserve"> Drahanovice“ </w:t>
      </w:r>
      <w:r w:rsidR="00A67B05" w:rsidRPr="0006424C">
        <w:rPr>
          <w:rFonts w:eastAsia="Times New Roman" w:cs="Arial"/>
          <w:b/>
          <w:lang w:eastAsia="cs-CZ"/>
        </w:rPr>
        <w:t>C) „Doplnění závor na PZS (P7610) v km 3,65</w:t>
      </w:r>
      <w:r w:rsidR="0006424C">
        <w:rPr>
          <w:rFonts w:eastAsia="Times New Roman" w:cs="Arial"/>
          <w:b/>
          <w:lang w:eastAsia="cs-CZ"/>
        </w:rPr>
        <w:t xml:space="preserve">0 trati Olomouc – Drahanovice“ </w:t>
      </w:r>
      <w:r w:rsidR="00A67B05" w:rsidRPr="0006424C">
        <w:rPr>
          <w:rFonts w:eastAsia="Times New Roman" w:cs="Arial"/>
          <w:b/>
          <w:lang w:eastAsia="cs-CZ"/>
        </w:rPr>
        <w:t>D) „Doplnění závor na PZS (P7628) v km 13,669 trati Olomouc – Drahanovice“</w:t>
      </w:r>
      <w:r w:rsidR="0006424C">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5E5075" w:rsidRDefault="005E5075" w:rsidP="001A6F12">
      <w:pPr>
        <w:spacing w:before="240" w:after="0" w:line="240" w:lineRule="exact"/>
        <w:jc w:val="both"/>
        <w:rPr>
          <w:rFonts w:eastAsia="Times New Roman" w:cs="Arial"/>
          <w:lang w:eastAsia="cs-CZ"/>
        </w:rPr>
      </w:pPr>
    </w:p>
    <w:p w:rsidR="005E5075" w:rsidRPr="005E5075" w:rsidRDefault="005E5075" w:rsidP="005E5075">
      <w:pPr>
        <w:jc w:val="both"/>
        <w:rPr>
          <w:rFonts w:ascii="Verdana" w:hAnsi="Verdana"/>
        </w:rPr>
      </w:pPr>
      <w:r w:rsidRPr="005E5075">
        <w:rPr>
          <w:rFonts w:ascii="Verdana" w:hAnsi="Verdana"/>
        </w:rPr>
        <w:t>Čestně prohlašujeme, že v souvislosti se zadávanou veřejnou zakázkou s názvem „</w:t>
      </w:r>
      <w:r w:rsidRPr="005E5075">
        <w:rPr>
          <w:b/>
        </w:rPr>
        <w:t>[DOPLNÍ ZADAVATEL]</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06424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06424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06424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06424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06424C">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06424C">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6F4" w:rsidRDefault="006976F4" w:rsidP="00962258">
      <w:pPr>
        <w:spacing w:after="0" w:line="240" w:lineRule="auto"/>
      </w:pPr>
      <w:r>
        <w:separator/>
      </w:r>
    </w:p>
  </w:endnote>
  <w:endnote w:type="continuationSeparator" w:id="0">
    <w:p w:rsidR="006976F4" w:rsidRDefault="006976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424C" w:rsidTr="00D831A3">
      <w:tc>
        <w:tcPr>
          <w:tcW w:w="1361" w:type="dxa"/>
          <w:tcMar>
            <w:left w:w="0" w:type="dxa"/>
            <w:right w:w="0" w:type="dxa"/>
          </w:tcMar>
          <w:vAlign w:val="bottom"/>
        </w:tcPr>
        <w:p w:rsidR="0006424C" w:rsidRPr="00B8518B" w:rsidRDefault="0006424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136">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136">
            <w:rPr>
              <w:rStyle w:val="slostrnky"/>
              <w:noProof/>
            </w:rPr>
            <w:t>16</w:t>
          </w:r>
          <w:r w:rsidRPr="00B8518B">
            <w:rPr>
              <w:rStyle w:val="slostrnky"/>
            </w:rPr>
            <w:fldChar w:fldCharType="end"/>
          </w:r>
        </w:p>
      </w:tc>
      <w:tc>
        <w:tcPr>
          <w:tcW w:w="3458" w:type="dxa"/>
          <w:shd w:val="clear" w:color="auto" w:fill="auto"/>
          <w:tcMar>
            <w:left w:w="0" w:type="dxa"/>
            <w:right w:w="0" w:type="dxa"/>
          </w:tcMar>
        </w:tcPr>
        <w:p w:rsidR="0006424C" w:rsidRDefault="0006424C" w:rsidP="00B8518B">
          <w:pPr>
            <w:pStyle w:val="Zpat"/>
          </w:pPr>
        </w:p>
      </w:tc>
      <w:tc>
        <w:tcPr>
          <w:tcW w:w="2835" w:type="dxa"/>
          <w:shd w:val="clear" w:color="auto" w:fill="auto"/>
          <w:tcMar>
            <w:left w:w="0" w:type="dxa"/>
            <w:right w:w="0" w:type="dxa"/>
          </w:tcMar>
        </w:tcPr>
        <w:p w:rsidR="0006424C" w:rsidRDefault="0006424C" w:rsidP="00B8518B">
          <w:pPr>
            <w:pStyle w:val="Zpat"/>
          </w:pPr>
        </w:p>
      </w:tc>
      <w:tc>
        <w:tcPr>
          <w:tcW w:w="2921" w:type="dxa"/>
        </w:tcPr>
        <w:p w:rsidR="0006424C" w:rsidRDefault="0006424C" w:rsidP="00D831A3">
          <w:pPr>
            <w:pStyle w:val="Zpat"/>
          </w:pPr>
        </w:p>
      </w:tc>
    </w:tr>
  </w:tbl>
  <w:p w:rsidR="0006424C" w:rsidRPr="00B8518B" w:rsidRDefault="0006424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A0605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E797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424C" w:rsidTr="00F1715C">
      <w:tc>
        <w:tcPr>
          <w:tcW w:w="1361" w:type="dxa"/>
          <w:tcMar>
            <w:left w:w="0" w:type="dxa"/>
            <w:right w:w="0" w:type="dxa"/>
          </w:tcMar>
          <w:vAlign w:val="bottom"/>
        </w:tcPr>
        <w:p w:rsidR="0006424C" w:rsidRPr="00B8518B" w:rsidRDefault="0006424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13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136">
            <w:rPr>
              <w:rStyle w:val="slostrnky"/>
              <w:noProof/>
            </w:rPr>
            <w:t>16</w:t>
          </w:r>
          <w:r w:rsidRPr="00B8518B">
            <w:rPr>
              <w:rStyle w:val="slostrnky"/>
            </w:rPr>
            <w:fldChar w:fldCharType="end"/>
          </w:r>
        </w:p>
      </w:tc>
      <w:tc>
        <w:tcPr>
          <w:tcW w:w="3458" w:type="dxa"/>
          <w:shd w:val="clear" w:color="auto" w:fill="auto"/>
          <w:tcMar>
            <w:left w:w="0" w:type="dxa"/>
            <w:right w:w="0" w:type="dxa"/>
          </w:tcMar>
        </w:tcPr>
        <w:p w:rsidR="0006424C" w:rsidRDefault="0006424C">
          <w:pPr>
            <w:pStyle w:val="Zpat"/>
          </w:pPr>
          <w:r>
            <w:t>Správa železnic, státní organizace</w:t>
          </w:r>
        </w:p>
        <w:p w:rsidR="0006424C" w:rsidRDefault="0006424C">
          <w:pPr>
            <w:pStyle w:val="Zpat"/>
          </w:pPr>
          <w:r>
            <w:t>zapsána v obchodním rejstříku vedeném Městským soudem v Praze, spisová značka A 48384</w:t>
          </w:r>
        </w:p>
      </w:tc>
      <w:tc>
        <w:tcPr>
          <w:tcW w:w="2835" w:type="dxa"/>
          <w:shd w:val="clear" w:color="auto" w:fill="auto"/>
          <w:tcMar>
            <w:left w:w="0" w:type="dxa"/>
            <w:right w:w="0" w:type="dxa"/>
          </w:tcMar>
        </w:tcPr>
        <w:p w:rsidR="0006424C" w:rsidRDefault="0006424C">
          <w:pPr>
            <w:pStyle w:val="Zpat"/>
          </w:pPr>
          <w:r>
            <w:t>Sídlo: Dlážděná 1003/7, 110 00</w:t>
          </w:r>
          <w:r>
            <w:t> </w:t>
          </w:r>
          <w:r>
            <w:t>Praha 1</w:t>
          </w:r>
        </w:p>
        <w:p w:rsidR="0006424C" w:rsidRDefault="0006424C">
          <w:pPr>
            <w:pStyle w:val="Zpat"/>
          </w:pPr>
          <w:r>
            <w:t>IČO: 709 94 234 DIČ: CZ 709 94 234</w:t>
          </w:r>
        </w:p>
        <w:p w:rsidR="0006424C" w:rsidRDefault="0006424C">
          <w:pPr>
            <w:pStyle w:val="Zpat"/>
          </w:pPr>
          <w:r>
            <w:t>www.spravazeleznic.cz</w:t>
          </w:r>
        </w:p>
      </w:tc>
      <w:tc>
        <w:tcPr>
          <w:tcW w:w="2921" w:type="dxa"/>
        </w:tcPr>
        <w:p w:rsidR="0006424C" w:rsidRDefault="0006424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06424C" w:rsidRDefault="0006424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06424C" w:rsidRDefault="0006424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06424C" w:rsidRDefault="0006424C">
          <w:pPr>
            <w:pStyle w:val="Zpat"/>
          </w:pPr>
        </w:p>
      </w:tc>
    </w:tr>
  </w:tbl>
  <w:p w:rsidR="0006424C" w:rsidRPr="00B8518B" w:rsidRDefault="0006424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D80F3" wp14:editId="0158D9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A73D3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ACFEF0" wp14:editId="2FBD0C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ECFEF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06424C" w:rsidRPr="00460660" w:rsidRDefault="000642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6F4" w:rsidRDefault="006976F4" w:rsidP="00962258">
      <w:pPr>
        <w:spacing w:after="0" w:line="240" w:lineRule="auto"/>
      </w:pPr>
      <w:r>
        <w:separator/>
      </w:r>
    </w:p>
  </w:footnote>
  <w:footnote w:type="continuationSeparator" w:id="0">
    <w:p w:rsidR="006976F4" w:rsidRDefault="006976F4" w:rsidP="00962258">
      <w:pPr>
        <w:spacing w:after="0" w:line="240" w:lineRule="auto"/>
      </w:pPr>
      <w:r>
        <w:continuationSeparator/>
      </w:r>
    </w:p>
  </w:footnote>
  <w:footnote w:id="1">
    <w:p w:rsidR="0006424C" w:rsidRPr="00DF557C" w:rsidRDefault="0006424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06424C" w:rsidRDefault="0006424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424C" w:rsidTr="00C02D0A">
      <w:trPr>
        <w:trHeight w:hRule="exact" w:val="454"/>
      </w:trPr>
      <w:tc>
        <w:tcPr>
          <w:tcW w:w="1361" w:type="dxa"/>
          <w:tcMar>
            <w:top w:w="57" w:type="dxa"/>
            <w:left w:w="0" w:type="dxa"/>
            <w:right w:w="0" w:type="dxa"/>
          </w:tcMar>
        </w:tcPr>
        <w:p w:rsidR="0006424C" w:rsidRPr="00B8518B" w:rsidRDefault="0006424C" w:rsidP="00523EA7">
          <w:pPr>
            <w:pStyle w:val="Zpat"/>
            <w:rPr>
              <w:rStyle w:val="slostrnky"/>
            </w:rPr>
          </w:pPr>
        </w:p>
      </w:tc>
      <w:tc>
        <w:tcPr>
          <w:tcW w:w="3458" w:type="dxa"/>
          <w:shd w:val="clear" w:color="auto" w:fill="auto"/>
          <w:tcMar>
            <w:top w:w="57" w:type="dxa"/>
            <w:left w:w="0" w:type="dxa"/>
            <w:right w:w="0" w:type="dxa"/>
          </w:tcMar>
        </w:tcPr>
        <w:p w:rsidR="0006424C" w:rsidRDefault="0006424C" w:rsidP="00523EA7">
          <w:pPr>
            <w:pStyle w:val="Zpat"/>
          </w:pPr>
        </w:p>
      </w:tc>
      <w:tc>
        <w:tcPr>
          <w:tcW w:w="5698" w:type="dxa"/>
          <w:shd w:val="clear" w:color="auto" w:fill="auto"/>
          <w:tcMar>
            <w:top w:w="57" w:type="dxa"/>
            <w:left w:w="0" w:type="dxa"/>
            <w:right w:w="0" w:type="dxa"/>
          </w:tcMar>
        </w:tcPr>
        <w:p w:rsidR="0006424C" w:rsidRPr="00D6163D" w:rsidRDefault="0006424C" w:rsidP="00D6163D">
          <w:pPr>
            <w:pStyle w:val="Druhdokumentu"/>
          </w:pPr>
        </w:p>
      </w:tc>
    </w:tr>
  </w:tbl>
  <w:p w:rsidR="0006424C" w:rsidRPr="00D6163D" w:rsidRDefault="000642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424C" w:rsidTr="00F1715C">
      <w:trPr>
        <w:trHeight w:hRule="exact" w:val="936"/>
      </w:trPr>
      <w:tc>
        <w:tcPr>
          <w:tcW w:w="1361" w:type="dxa"/>
          <w:tcMar>
            <w:left w:w="0" w:type="dxa"/>
            <w:right w:w="0" w:type="dxa"/>
          </w:tcMar>
        </w:tcPr>
        <w:p w:rsidR="0006424C" w:rsidRPr="00B8518B" w:rsidRDefault="0006424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D3C3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06424C" w:rsidRDefault="0006424C" w:rsidP="00FC6389">
          <w:pPr>
            <w:pStyle w:val="Zpat"/>
          </w:pPr>
        </w:p>
      </w:tc>
      <w:tc>
        <w:tcPr>
          <w:tcW w:w="5698" w:type="dxa"/>
          <w:shd w:val="clear" w:color="auto" w:fill="auto"/>
          <w:tcMar>
            <w:left w:w="0" w:type="dxa"/>
            <w:right w:w="0" w:type="dxa"/>
          </w:tcMar>
        </w:tcPr>
        <w:p w:rsidR="0006424C" w:rsidRPr="00D6163D" w:rsidRDefault="0006424C" w:rsidP="00FC6389">
          <w:pPr>
            <w:pStyle w:val="Druhdokumentu"/>
          </w:pPr>
        </w:p>
      </w:tc>
    </w:tr>
    <w:tr w:rsidR="0006424C" w:rsidTr="00F64786">
      <w:trPr>
        <w:trHeight w:hRule="exact" w:val="452"/>
      </w:trPr>
      <w:tc>
        <w:tcPr>
          <w:tcW w:w="1361" w:type="dxa"/>
          <w:tcMar>
            <w:left w:w="0" w:type="dxa"/>
            <w:right w:w="0" w:type="dxa"/>
          </w:tcMar>
        </w:tcPr>
        <w:p w:rsidR="0006424C" w:rsidRPr="00B8518B" w:rsidRDefault="0006424C" w:rsidP="00FC6389">
          <w:pPr>
            <w:pStyle w:val="Zpat"/>
            <w:rPr>
              <w:rStyle w:val="slostrnky"/>
            </w:rPr>
          </w:pPr>
        </w:p>
      </w:tc>
      <w:tc>
        <w:tcPr>
          <w:tcW w:w="3458" w:type="dxa"/>
          <w:shd w:val="clear" w:color="auto" w:fill="auto"/>
          <w:tcMar>
            <w:left w:w="0" w:type="dxa"/>
            <w:right w:w="0" w:type="dxa"/>
          </w:tcMar>
        </w:tcPr>
        <w:p w:rsidR="0006424C" w:rsidRDefault="0006424C" w:rsidP="00FC6389">
          <w:pPr>
            <w:pStyle w:val="Zpat"/>
          </w:pPr>
        </w:p>
      </w:tc>
      <w:tc>
        <w:tcPr>
          <w:tcW w:w="5698" w:type="dxa"/>
          <w:shd w:val="clear" w:color="auto" w:fill="auto"/>
          <w:tcMar>
            <w:left w:w="0" w:type="dxa"/>
            <w:right w:w="0" w:type="dxa"/>
          </w:tcMar>
        </w:tcPr>
        <w:p w:rsidR="0006424C" w:rsidRDefault="0006424C" w:rsidP="00FC6389">
          <w:pPr>
            <w:pStyle w:val="Druhdokumentu"/>
            <w:rPr>
              <w:noProof/>
            </w:rPr>
          </w:pPr>
        </w:p>
      </w:tc>
    </w:tr>
  </w:tbl>
  <w:p w:rsidR="0006424C" w:rsidRPr="00D6163D" w:rsidRDefault="0006424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5EDFC"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06424C" w:rsidRPr="00460660" w:rsidRDefault="0006424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2E966F9B"/>
    <w:multiLevelType w:val="hybridMultilevel"/>
    <w:tmpl w:val="CF3CE3CA"/>
    <w:lvl w:ilvl="0" w:tplc="39DE4B7C">
      <w:numFmt w:val="bullet"/>
      <w:lvlText w:val="-"/>
      <w:lvlJc w:val="left"/>
      <w:pPr>
        <w:ind w:left="928" w:hanging="360"/>
      </w:pPr>
      <w:rPr>
        <w:rFonts w:ascii="Times New Roman" w:eastAsia="Times New Roman"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8"/>
  </w:num>
  <w:num w:numId="5">
    <w:abstractNumId w:val="0"/>
  </w:num>
  <w:num w:numId="6">
    <w:abstractNumId w:val="15"/>
  </w:num>
  <w:num w:numId="7">
    <w:abstractNumId w:val="11"/>
  </w:num>
  <w:num w:numId="8">
    <w:abstractNumId w:val="17"/>
  </w:num>
  <w:num w:numId="9">
    <w:abstractNumId w:val="19"/>
  </w:num>
  <w:num w:numId="10">
    <w:abstractNumId w:val="12"/>
  </w:num>
  <w:num w:numId="11">
    <w:abstractNumId w:val="14"/>
  </w:num>
  <w:num w:numId="12">
    <w:abstractNumId w:val="9"/>
  </w:num>
  <w:num w:numId="13">
    <w:abstractNumId w:val="3"/>
  </w:num>
  <w:num w:numId="14">
    <w:abstractNumId w:val="5"/>
  </w:num>
  <w:num w:numId="15">
    <w:abstractNumId w:val="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3"/>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1A3E"/>
    <w:rsid w:val="00033432"/>
    <w:rsid w:val="000335CC"/>
    <w:rsid w:val="0006424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57BC6"/>
    <w:rsid w:val="0037111D"/>
    <w:rsid w:val="003956C6"/>
    <w:rsid w:val="003E6B9A"/>
    <w:rsid w:val="003E75CE"/>
    <w:rsid w:val="0041380F"/>
    <w:rsid w:val="00430CA9"/>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07B8"/>
    <w:rsid w:val="00542527"/>
    <w:rsid w:val="00551D1F"/>
    <w:rsid w:val="00553375"/>
    <w:rsid w:val="005658A6"/>
    <w:rsid w:val="005720E7"/>
    <w:rsid w:val="005722BB"/>
    <w:rsid w:val="005736B7"/>
    <w:rsid w:val="00575E5A"/>
    <w:rsid w:val="00584E2A"/>
    <w:rsid w:val="00596C7E"/>
    <w:rsid w:val="005A64E9"/>
    <w:rsid w:val="005B5EE9"/>
    <w:rsid w:val="005E5075"/>
    <w:rsid w:val="00603DF3"/>
    <w:rsid w:val="006104F6"/>
    <w:rsid w:val="0061068E"/>
    <w:rsid w:val="00660AD3"/>
    <w:rsid w:val="006976F4"/>
    <w:rsid w:val="006A5570"/>
    <w:rsid w:val="006A689C"/>
    <w:rsid w:val="006B3D79"/>
    <w:rsid w:val="006E0578"/>
    <w:rsid w:val="006E314D"/>
    <w:rsid w:val="006E7F06"/>
    <w:rsid w:val="006F5764"/>
    <w:rsid w:val="00710723"/>
    <w:rsid w:val="00721C53"/>
    <w:rsid w:val="00723ED1"/>
    <w:rsid w:val="00735ED4"/>
    <w:rsid w:val="00743525"/>
    <w:rsid w:val="007531A0"/>
    <w:rsid w:val="0076286B"/>
    <w:rsid w:val="00764595"/>
    <w:rsid w:val="00766846"/>
    <w:rsid w:val="0077673A"/>
    <w:rsid w:val="007846E1"/>
    <w:rsid w:val="007A5302"/>
    <w:rsid w:val="007B570C"/>
    <w:rsid w:val="007C24CE"/>
    <w:rsid w:val="007E4A6E"/>
    <w:rsid w:val="007F56A7"/>
    <w:rsid w:val="00807DD0"/>
    <w:rsid w:val="00813F11"/>
    <w:rsid w:val="008765F0"/>
    <w:rsid w:val="00891334"/>
    <w:rsid w:val="008A3568"/>
    <w:rsid w:val="008D03B9"/>
    <w:rsid w:val="008F18D6"/>
    <w:rsid w:val="00904780"/>
    <w:rsid w:val="009113A8"/>
    <w:rsid w:val="009160C2"/>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72CC"/>
    <w:rsid w:val="009E07F4"/>
    <w:rsid w:val="009F392E"/>
    <w:rsid w:val="00A11738"/>
    <w:rsid w:val="00A16D3F"/>
    <w:rsid w:val="00A211CB"/>
    <w:rsid w:val="00A429AB"/>
    <w:rsid w:val="00A44328"/>
    <w:rsid w:val="00A6177B"/>
    <w:rsid w:val="00A66136"/>
    <w:rsid w:val="00A67B05"/>
    <w:rsid w:val="00AA4CBB"/>
    <w:rsid w:val="00AA65FA"/>
    <w:rsid w:val="00AA7351"/>
    <w:rsid w:val="00AD056F"/>
    <w:rsid w:val="00AD2773"/>
    <w:rsid w:val="00AD6731"/>
    <w:rsid w:val="00AE1DDE"/>
    <w:rsid w:val="00AF158F"/>
    <w:rsid w:val="00B15B5E"/>
    <w:rsid w:val="00B15D0D"/>
    <w:rsid w:val="00B16136"/>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30759"/>
    <w:rsid w:val="00C37D3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C3110"/>
    <w:rsid w:val="00DD46F3"/>
    <w:rsid w:val="00DD58A6"/>
    <w:rsid w:val="00DE56F2"/>
    <w:rsid w:val="00DF116D"/>
    <w:rsid w:val="00E21059"/>
    <w:rsid w:val="00E824F1"/>
    <w:rsid w:val="00EB104F"/>
    <w:rsid w:val="00EC4859"/>
    <w:rsid w:val="00ED14BD"/>
    <w:rsid w:val="00F01440"/>
    <w:rsid w:val="00F04CB2"/>
    <w:rsid w:val="00F07B92"/>
    <w:rsid w:val="00F12DEC"/>
    <w:rsid w:val="00F1715C"/>
    <w:rsid w:val="00F310F8"/>
    <w:rsid w:val="00F35939"/>
    <w:rsid w:val="00F45607"/>
    <w:rsid w:val="00F64786"/>
    <w:rsid w:val="00F659EB"/>
    <w:rsid w:val="00F804A7"/>
    <w:rsid w:val="00F862D6"/>
    <w:rsid w:val="00F86BA6"/>
    <w:rsid w:val="00F96457"/>
    <w:rsid w:val="00FC6389"/>
    <w:rsid w:val="00FD2F51"/>
    <w:rsid w:val="00FE3455"/>
    <w:rsid w:val="00FE614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28C420"/>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684166E-5D90-46E5-AFAA-5F444C89E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16</Pages>
  <Words>7298</Words>
  <Characters>43063</Characters>
  <Application>Microsoft Office Word</Application>
  <DocSecurity>0</DocSecurity>
  <Lines>358</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2</cp:revision>
  <cp:lastPrinted>2019-02-22T13:28:00Z</cp:lastPrinted>
  <dcterms:created xsi:type="dcterms:W3CDTF">2021-05-27T10:38:00Z</dcterms:created>
  <dcterms:modified xsi:type="dcterms:W3CDTF">2021-05-27T10:38:00Z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